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6BC83" w14:textId="6E2AEC6C" w:rsidR="00A86DAE" w:rsidRPr="006E4CA1" w:rsidRDefault="00E92AAC" w:rsidP="000E39B6">
      <w:pPr>
        <w:jc w:val="center"/>
        <w:rPr>
          <w:rFonts w:ascii="GHEA Grapalat" w:hAnsi="GHEA Grapalat"/>
          <w:b/>
          <w:sz w:val="28"/>
          <w:szCs w:val="28"/>
          <w:lang w:val="en-GB"/>
        </w:rPr>
      </w:pPr>
      <w:r w:rsidRPr="006E4CA1">
        <w:rPr>
          <w:rFonts w:ascii="GHEA Grapalat" w:hAnsi="GHEA Grapalat"/>
          <w:b/>
          <w:sz w:val="28"/>
          <w:szCs w:val="28"/>
          <w:lang w:val="en-GB"/>
        </w:rPr>
        <w:t>List N2 of items to be provided by Yerevan Municipality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00"/>
        <w:gridCol w:w="1257"/>
        <w:gridCol w:w="1493"/>
      </w:tblGrid>
      <w:tr w:rsidR="000E39B6" w:rsidRPr="006E4CA1" w14:paraId="52999D2C" w14:textId="77777777" w:rsidTr="00962039">
        <w:tc>
          <w:tcPr>
            <w:tcW w:w="6655" w:type="dxa"/>
          </w:tcPr>
          <w:p w14:paraId="770AAE7A" w14:textId="4F07F5B7" w:rsidR="000E39B6" w:rsidRPr="006E4CA1" w:rsidRDefault="00E92AAC" w:rsidP="000E39B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r w:rsidRPr="006E4CA1">
              <w:rPr>
                <w:rFonts w:ascii="GHEA Grapalat" w:hAnsi="GHEA Grapalat"/>
                <w:b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60" w:type="dxa"/>
          </w:tcPr>
          <w:p w14:paraId="6FD463B2" w14:textId="65EFFAC5" w:rsidR="000E39B6" w:rsidRPr="006E4CA1" w:rsidRDefault="00E92AAC">
            <w:pPr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r w:rsidRPr="006E4CA1">
              <w:rPr>
                <w:rFonts w:ascii="GHEA Grapalat" w:hAnsi="GHEA Grapalat"/>
                <w:b/>
                <w:sz w:val="20"/>
                <w:szCs w:val="20"/>
                <w:lang w:val="en-GB"/>
              </w:rPr>
              <w:t>Quantity</w:t>
            </w:r>
          </w:p>
        </w:tc>
        <w:tc>
          <w:tcPr>
            <w:tcW w:w="1435" w:type="dxa"/>
          </w:tcPr>
          <w:p w14:paraId="42019ABA" w14:textId="63C907F1" w:rsidR="000E39B6" w:rsidRPr="006E4CA1" w:rsidRDefault="00E92AAC">
            <w:pPr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r w:rsidRPr="006E4CA1">
              <w:rPr>
                <w:rFonts w:ascii="GHEA Grapalat" w:hAnsi="GHEA Grapalat"/>
                <w:b/>
                <w:sz w:val="20"/>
                <w:szCs w:val="20"/>
                <w:lang w:val="en-GB"/>
              </w:rPr>
              <w:t>Unit of Measurement</w:t>
            </w:r>
          </w:p>
        </w:tc>
      </w:tr>
      <w:tr w:rsidR="000E39B6" w:rsidRPr="006E4CA1" w14:paraId="7200A64F" w14:textId="77777777" w:rsidTr="00962039">
        <w:tc>
          <w:tcPr>
            <w:tcW w:w="6655" w:type="dxa"/>
          </w:tcPr>
          <w:p w14:paraId="6A2F8563" w14:textId="716495AB" w:rsidR="000E39B6" w:rsidRPr="006E4CA1" w:rsidRDefault="000E39B6" w:rsidP="000E39B6">
            <w:pPr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4500X1000X6000 </w:t>
            </w:r>
            <w:r w:rsidR="00E92AAC" w:rsidRPr="006E4CA1">
              <w:rPr>
                <w:rFonts w:ascii="GHEA Grapalat" w:hAnsi="GHEA Grapalat"/>
                <w:sz w:val="24"/>
                <w:szCs w:val="24"/>
                <w:lang w:val="en-GB"/>
              </w:rPr>
              <w:t>mm</w:t>
            </w: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r w:rsidR="00E92AAC" w:rsidRPr="006E4CA1">
              <w:rPr>
                <w:rFonts w:ascii="GHEA Grapalat" w:hAnsi="GHEA Grapalat"/>
                <w:sz w:val="24"/>
                <w:szCs w:val="24"/>
                <w:lang w:val="en-GB"/>
              </w:rPr>
              <w:t>Decorative arch</w:t>
            </w:r>
          </w:p>
        </w:tc>
        <w:tc>
          <w:tcPr>
            <w:tcW w:w="1260" w:type="dxa"/>
          </w:tcPr>
          <w:p w14:paraId="3C1D1017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41FF1620" w14:textId="32FE68B1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0E39B6" w:rsidRPr="006E4CA1" w14:paraId="42DE9C06" w14:textId="77777777" w:rsidTr="00962039">
        <w:tc>
          <w:tcPr>
            <w:tcW w:w="6655" w:type="dxa"/>
            <w:vAlign w:val="center"/>
          </w:tcPr>
          <w:p w14:paraId="1DF918FE" w14:textId="130E8AB5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table</w:t>
            </w:r>
            <w:r w:rsidR="000E39B6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D= 600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  <w:r w:rsidR="000E39B6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, H= 1000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78407826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20</w:t>
            </w:r>
          </w:p>
        </w:tc>
        <w:tc>
          <w:tcPr>
            <w:tcW w:w="1435" w:type="dxa"/>
          </w:tcPr>
          <w:p w14:paraId="5C4E4CA1" w14:textId="31F73BCF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0E39B6" w:rsidRPr="006E4CA1" w14:paraId="12CBA532" w14:textId="77777777" w:rsidTr="00962039">
        <w:tc>
          <w:tcPr>
            <w:tcW w:w="6655" w:type="dxa"/>
            <w:vAlign w:val="center"/>
          </w:tcPr>
          <w:p w14:paraId="71145C5B" w14:textId="46314C82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central, two-storey round bar table</w:t>
            </w:r>
            <w:r w:rsidR="000E39B6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H=1200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35280885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5BDB9AB9" w14:textId="3FB4161F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0E39B6" w:rsidRPr="006E4CA1" w14:paraId="3E0CAACB" w14:textId="77777777" w:rsidTr="00962039">
        <w:tc>
          <w:tcPr>
            <w:tcW w:w="6655" w:type="dxa"/>
            <w:vAlign w:val="center"/>
          </w:tcPr>
          <w:p w14:paraId="298D178D" w14:textId="2A68C637" w:rsidR="000E39B6" w:rsidRPr="006E4CA1" w:rsidRDefault="000E39B6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H=500 </w:t>
            </w:r>
            <w:r w:rsidR="00E92AAC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="00E92AAC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railing</w:t>
            </w:r>
          </w:p>
        </w:tc>
        <w:tc>
          <w:tcPr>
            <w:tcW w:w="1260" w:type="dxa"/>
          </w:tcPr>
          <w:p w14:paraId="24CD5264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45</w:t>
            </w:r>
          </w:p>
        </w:tc>
        <w:tc>
          <w:tcPr>
            <w:tcW w:w="1435" w:type="dxa"/>
          </w:tcPr>
          <w:p w14:paraId="73DE9BD2" w14:textId="216F0A38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0E39B6" w:rsidRPr="006E4CA1" w14:paraId="0124A83E" w14:textId="77777777" w:rsidTr="00962039">
        <w:tc>
          <w:tcPr>
            <w:tcW w:w="6655" w:type="dxa"/>
            <w:vAlign w:val="center"/>
          </w:tcPr>
          <w:p w14:paraId="07010FFB" w14:textId="5CBE27B2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roof covering</w:t>
            </w:r>
          </w:p>
        </w:tc>
        <w:tc>
          <w:tcPr>
            <w:tcW w:w="1260" w:type="dxa"/>
          </w:tcPr>
          <w:p w14:paraId="4ECEC8AE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35" w:type="dxa"/>
          </w:tcPr>
          <w:p w14:paraId="6DF59366" w14:textId="01F8398A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sqm</w:t>
            </w:r>
          </w:p>
        </w:tc>
      </w:tr>
      <w:tr w:rsidR="000E39B6" w:rsidRPr="006E4CA1" w14:paraId="67F36A2E" w14:textId="77777777" w:rsidTr="00962039">
        <w:tc>
          <w:tcPr>
            <w:tcW w:w="6655" w:type="dxa"/>
            <w:vAlign w:val="center"/>
          </w:tcPr>
          <w:p w14:paraId="7657137C" w14:textId="3ED1795E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scaffold</w:t>
            </w:r>
          </w:p>
        </w:tc>
        <w:tc>
          <w:tcPr>
            <w:tcW w:w="1260" w:type="dxa"/>
          </w:tcPr>
          <w:p w14:paraId="05936866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140</w:t>
            </w:r>
          </w:p>
        </w:tc>
        <w:tc>
          <w:tcPr>
            <w:tcW w:w="1435" w:type="dxa"/>
          </w:tcPr>
          <w:p w14:paraId="0318C2BC" w14:textId="513CD543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sqm</w:t>
            </w:r>
          </w:p>
        </w:tc>
      </w:tr>
      <w:tr w:rsidR="000E39B6" w:rsidRPr="006E4CA1" w14:paraId="7CE88BF9" w14:textId="77777777" w:rsidTr="00962039">
        <w:tc>
          <w:tcPr>
            <w:tcW w:w="6655" w:type="dxa"/>
            <w:vAlign w:val="center"/>
          </w:tcPr>
          <w:p w14:paraId="003D5649" w14:textId="03A6CAA2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hanging heater</w:t>
            </w:r>
          </w:p>
        </w:tc>
        <w:tc>
          <w:tcPr>
            <w:tcW w:w="1260" w:type="dxa"/>
          </w:tcPr>
          <w:p w14:paraId="4C23E464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8</w:t>
            </w:r>
          </w:p>
        </w:tc>
        <w:tc>
          <w:tcPr>
            <w:tcW w:w="1435" w:type="dxa"/>
          </w:tcPr>
          <w:p w14:paraId="17FDC12D" w14:textId="063AC2F7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0E39B6" w:rsidRPr="006E4CA1" w14:paraId="3BA7E453" w14:textId="77777777" w:rsidTr="00962039">
        <w:tc>
          <w:tcPr>
            <w:tcW w:w="6655" w:type="dxa"/>
            <w:vAlign w:val="center"/>
          </w:tcPr>
          <w:p w14:paraId="004ECB3E" w14:textId="17E8C266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lighting with LED lamps around fountain</w:t>
            </w:r>
          </w:p>
        </w:tc>
        <w:tc>
          <w:tcPr>
            <w:tcW w:w="1260" w:type="dxa"/>
          </w:tcPr>
          <w:p w14:paraId="69D7BFB2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200</w:t>
            </w:r>
          </w:p>
        </w:tc>
        <w:tc>
          <w:tcPr>
            <w:tcW w:w="1435" w:type="dxa"/>
          </w:tcPr>
          <w:p w14:paraId="14E1F605" w14:textId="5A2731F8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0E39B6" w:rsidRPr="006E4CA1" w14:paraId="440109A7" w14:textId="77777777" w:rsidTr="00962039">
        <w:tc>
          <w:tcPr>
            <w:tcW w:w="6655" w:type="dxa"/>
            <w:vAlign w:val="center"/>
          </w:tcPr>
          <w:p w14:paraId="32EF1B12" w14:textId="2F0A50FA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decorative </w:t>
            </w:r>
            <w:r w:rsidR="00251B4E">
              <w:rPr>
                <w:rFonts w:ascii="GHEA Grapalat" w:hAnsi="GHEA Grapalat" w:cs="Sylfaen"/>
                <w:sz w:val="24"/>
                <w:szCs w:val="24"/>
                <w:lang w:val="en-GB"/>
              </w:rPr>
              <w:t>reindeer</w:t>
            </w:r>
            <w:r w:rsidR="000E39B6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H=1700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19EE4FFE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667F7D91" w14:textId="69A23ABC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pieces</w:t>
            </w:r>
          </w:p>
        </w:tc>
      </w:tr>
      <w:tr w:rsidR="000E39B6" w:rsidRPr="006E4CA1" w14:paraId="0F6E8D31" w14:textId="77777777" w:rsidTr="00962039">
        <w:tc>
          <w:tcPr>
            <w:tcW w:w="6655" w:type="dxa"/>
            <w:vAlign w:val="center"/>
          </w:tcPr>
          <w:p w14:paraId="76DC2DAC" w14:textId="478F6F40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decorative </w:t>
            </w:r>
            <w:r w:rsidR="00251B4E">
              <w:rPr>
                <w:rFonts w:ascii="GHEA Grapalat" w:hAnsi="GHEA Grapalat" w:cs="Sylfaen"/>
                <w:sz w:val="24"/>
                <w:szCs w:val="24"/>
                <w:lang w:val="en-GB"/>
              </w:rPr>
              <w:t>reindeer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="000E39B6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H=2800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77D10FCC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2A58101A" w14:textId="5C3130E8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pieces</w:t>
            </w:r>
          </w:p>
        </w:tc>
      </w:tr>
      <w:tr w:rsidR="000E39B6" w:rsidRPr="006E4CA1" w14:paraId="614619F6" w14:textId="77777777" w:rsidTr="00962039">
        <w:tc>
          <w:tcPr>
            <w:tcW w:w="6655" w:type="dxa"/>
            <w:vAlign w:val="center"/>
          </w:tcPr>
          <w:p w14:paraId="1F2B38D1" w14:textId="2BFEBE7F" w:rsidR="000E39B6" w:rsidRPr="006E4CA1" w:rsidRDefault="00E92AAC" w:rsidP="000E39B6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decorative </w:t>
            </w:r>
            <w:r w:rsidR="00251B4E">
              <w:rPr>
                <w:rFonts w:ascii="GHEA Grapalat" w:hAnsi="GHEA Grapalat" w:cs="Sylfaen"/>
                <w:sz w:val="24"/>
                <w:szCs w:val="24"/>
                <w:lang w:val="en-GB"/>
              </w:rPr>
              <w:t>reindeer</w:t>
            </w:r>
            <w:r w:rsidR="000E39B6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H=4300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582F5D40" w14:textId="77777777" w:rsidR="000E39B6" w:rsidRPr="006E4CA1" w:rsidRDefault="000E39B6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2C194A5A" w14:textId="27BF1A7E" w:rsidR="000E39B6" w:rsidRPr="006E4CA1" w:rsidRDefault="00E92AAC" w:rsidP="000E39B6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pieces</w:t>
            </w:r>
          </w:p>
        </w:tc>
      </w:tr>
      <w:tr w:rsidR="009D0D75" w:rsidRPr="006E4CA1" w14:paraId="68B056FE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EE635" w14:textId="19E1AFCA" w:rsidR="009D0D75" w:rsidRPr="006E4CA1" w:rsidRDefault="00E92AAC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LED lamps for floor covering lining</w:t>
            </w:r>
          </w:p>
        </w:tc>
        <w:tc>
          <w:tcPr>
            <w:tcW w:w="1260" w:type="dxa"/>
          </w:tcPr>
          <w:p w14:paraId="28B2520D" w14:textId="77777777" w:rsidR="009D0D75" w:rsidRPr="006E4CA1" w:rsidRDefault="009D0D75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50</w:t>
            </w:r>
          </w:p>
        </w:tc>
        <w:tc>
          <w:tcPr>
            <w:tcW w:w="1435" w:type="dxa"/>
          </w:tcPr>
          <w:p w14:paraId="5C028B8C" w14:textId="4D51FA77" w:rsidR="009D0D75" w:rsidRPr="006E4CA1" w:rsidRDefault="00E92AA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9D0D75" w:rsidRPr="006E4CA1" w14:paraId="457AAD12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64602" w14:textId="72072072" w:rsidR="009D0D75" w:rsidRPr="006E4CA1" w:rsidRDefault="00E92AAC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table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D= 600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, H= 1000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1BB89E9C" w14:textId="77777777" w:rsidR="009D0D75" w:rsidRPr="006E4CA1" w:rsidRDefault="00660F5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20</w:t>
            </w:r>
          </w:p>
        </w:tc>
        <w:tc>
          <w:tcPr>
            <w:tcW w:w="1435" w:type="dxa"/>
          </w:tcPr>
          <w:p w14:paraId="14A97F05" w14:textId="2BEC98A5" w:rsidR="009D0D75" w:rsidRPr="006E4CA1" w:rsidRDefault="00E92AA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9D0D75" w:rsidRPr="006E4CA1" w14:paraId="01C0EF1B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E659B" w14:textId="5F72C54F" w:rsidR="009D0D75" w:rsidRPr="006E4CA1" w:rsidRDefault="00E92AAC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central, two-storey round bar table 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H=1200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709CAB85" w14:textId="77777777" w:rsidR="009D0D75" w:rsidRPr="006E4CA1" w:rsidRDefault="00F95A80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456D00B5" w14:textId="3D6A3250" w:rsidR="009D0D75" w:rsidRPr="006E4CA1" w:rsidRDefault="00E92AA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9D0D75" w:rsidRPr="006E4CA1" w14:paraId="55C8EC6E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19FFF" w14:textId="55349DAF" w:rsidR="009D0D75" w:rsidRPr="006E4CA1" w:rsidRDefault="00E92AAC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linear metre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H=500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railing</w:t>
            </w:r>
          </w:p>
        </w:tc>
        <w:tc>
          <w:tcPr>
            <w:tcW w:w="1260" w:type="dxa"/>
          </w:tcPr>
          <w:p w14:paraId="1083D488" w14:textId="77777777" w:rsidR="009D0D75" w:rsidRPr="006E4CA1" w:rsidRDefault="00196E6F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45</w:t>
            </w:r>
          </w:p>
        </w:tc>
        <w:tc>
          <w:tcPr>
            <w:tcW w:w="1435" w:type="dxa"/>
          </w:tcPr>
          <w:p w14:paraId="2C7D1630" w14:textId="36C57B8A" w:rsidR="009D0D75" w:rsidRPr="006E4CA1" w:rsidRDefault="00E92AA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9D0D75" w:rsidRPr="006E4CA1" w14:paraId="08AC8D9A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30C42" w14:textId="29AB3C1E" w:rsidR="009D0D75" w:rsidRPr="006E4CA1" w:rsidRDefault="00E92AAC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foundation of roof covering 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from 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25X25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mm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and 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50X50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rectangular metal tubes</w:t>
            </w:r>
          </w:p>
        </w:tc>
        <w:tc>
          <w:tcPr>
            <w:tcW w:w="1260" w:type="dxa"/>
          </w:tcPr>
          <w:p w14:paraId="139A00B8" w14:textId="77777777" w:rsidR="009D0D75" w:rsidRPr="006E4CA1" w:rsidRDefault="009620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35" w:type="dxa"/>
          </w:tcPr>
          <w:p w14:paraId="161A43ED" w14:textId="5DBB46EC" w:rsidR="009D0D75" w:rsidRPr="006E4CA1" w:rsidRDefault="00E92AA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sqm</w:t>
            </w:r>
          </w:p>
        </w:tc>
      </w:tr>
      <w:tr w:rsidR="009D0D75" w:rsidRPr="006E4CA1" w14:paraId="3046E9EA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110C1" w14:textId="1C95033E" w:rsidR="009D0D75" w:rsidRPr="006E4CA1" w:rsidRDefault="00F81D39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scaffold foundation </w:t>
            </w:r>
            <w:r w:rsidR="009D0D75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30X30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from rectangular metal tubes, and lining – from 15 mm thick plywood</w:t>
            </w:r>
          </w:p>
        </w:tc>
        <w:tc>
          <w:tcPr>
            <w:tcW w:w="1260" w:type="dxa"/>
          </w:tcPr>
          <w:p w14:paraId="2FACA4B7" w14:textId="77777777" w:rsidR="009D0D75" w:rsidRPr="006E4CA1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140</w:t>
            </w:r>
          </w:p>
        </w:tc>
        <w:tc>
          <w:tcPr>
            <w:tcW w:w="1435" w:type="dxa"/>
          </w:tcPr>
          <w:p w14:paraId="0D37C9D7" w14:textId="39E77A4C" w:rsidR="009D0D75" w:rsidRPr="006E4CA1" w:rsidRDefault="00E92AAC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sqm</w:t>
            </w:r>
          </w:p>
        </w:tc>
      </w:tr>
      <w:tr w:rsidR="009D0D75" w:rsidRPr="006E4CA1" w14:paraId="1C3FCB81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88150" w14:textId="53D7C035" w:rsidR="009D0D75" w:rsidRPr="006E4CA1" w:rsidRDefault="00F81D39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hanging heater</w:t>
            </w:r>
          </w:p>
        </w:tc>
        <w:tc>
          <w:tcPr>
            <w:tcW w:w="1260" w:type="dxa"/>
          </w:tcPr>
          <w:p w14:paraId="2ED5A298" w14:textId="77777777" w:rsidR="009D0D75" w:rsidRPr="006E4CA1" w:rsidRDefault="00EF15FD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8</w:t>
            </w:r>
          </w:p>
        </w:tc>
        <w:tc>
          <w:tcPr>
            <w:tcW w:w="1435" w:type="dxa"/>
          </w:tcPr>
          <w:p w14:paraId="54CB7477" w14:textId="50B2E54C" w:rsidR="009D0D75" w:rsidRPr="006E4CA1" w:rsidRDefault="00F81D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9D0D75" w:rsidRPr="006E4CA1" w14:paraId="5C26E633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D846" w14:textId="3393DD97" w:rsidR="009D0D75" w:rsidRPr="006E4CA1" w:rsidRDefault="00F81D39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LED lamps for fountain</w:t>
            </w:r>
          </w:p>
        </w:tc>
        <w:tc>
          <w:tcPr>
            <w:tcW w:w="1260" w:type="dxa"/>
          </w:tcPr>
          <w:p w14:paraId="756BC90C" w14:textId="77777777" w:rsidR="009D0D75" w:rsidRPr="006E4CA1" w:rsidRDefault="00B96402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200</w:t>
            </w:r>
          </w:p>
        </w:tc>
        <w:tc>
          <w:tcPr>
            <w:tcW w:w="1435" w:type="dxa"/>
          </w:tcPr>
          <w:p w14:paraId="430CC679" w14:textId="1FD07194" w:rsidR="009D0D75" w:rsidRPr="006E4CA1" w:rsidRDefault="00F81D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9D0D75" w:rsidRPr="006E4CA1" w14:paraId="0581E089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A0EFD" w14:textId="51B40052" w:rsidR="009D0D75" w:rsidRPr="006E4CA1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4400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mm decorative “Nutcracker”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</w:tcPr>
          <w:p w14:paraId="28FDDF4C" w14:textId="77777777" w:rsidR="009D0D75" w:rsidRPr="006E4CA1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2E6C22DA" w14:textId="391E960F" w:rsidR="009D0D75" w:rsidRPr="006E4CA1" w:rsidRDefault="00F81D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9D0D75" w:rsidRPr="006E4CA1" w14:paraId="2248D76D" w14:textId="77777777" w:rsidTr="00962039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FAB5A" w14:textId="4DE975D6" w:rsidR="009D0D75" w:rsidRPr="006E4CA1" w:rsidRDefault="009D0D75" w:rsidP="009D0D75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4000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“Nutcracker”</w:t>
            </w:r>
          </w:p>
        </w:tc>
        <w:tc>
          <w:tcPr>
            <w:tcW w:w="1260" w:type="dxa"/>
          </w:tcPr>
          <w:p w14:paraId="3CAD95C1" w14:textId="77777777" w:rsidR="009D0D75" w:rsidRPr="006E4CA1" w:rsidRDefault="00B26016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6A56E2D4" w14:textId="2B15B952" w:rsidR="009D0D75" w:rsidRPr="006E4CA1" w:rsidRDefault="00F81D39" w:rsidP="009D0D75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014A950C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D4677" w14:textId="76FBEDB2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3000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“Nutcracker”</w:t>
            </w:r>
          </w:p>
        </w:tc>
        <w:tc>
          <w:tcPr>
            <w:tcW w:w="1260" w:type="dxa"/>
          </w:tcPr>
          <w:p w14:paraId="64052336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3424C29B" w14:textId="5BA255CE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78AA47C7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48D95" w14:textId="1827EFEF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2100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“Nutcracker”</w:t>
            </w:r>
          </w:p>
        </w:tc>
        <w:tc>
          <w:tcPr>
            <w:tcW w:w="1260" w:type="dxa"/>
          </w:tcPr>
          <w:p w14:paraId="51F844A7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3C6E9080" w14:textId="34A61144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40BDEC11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08FDC" w14:textId="749C4571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1700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“Nutcracker”</w:t>
            </w:r>
          </w:p>
        </w:tc>
        <w:tc>
          <w:tcPr>
            <w:tcW w:w="1260" w:type="dxa"/>
          </w:tcPr>
          <w:p w14:paraId="3FEBBA6C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515B905C" w14:textId="71CD2455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3DD719F9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2F6D" w14:textId="4D5BC339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1500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“Nutcracker”</w:t>
            </w:r>
          </w:p>
        </w:tc>
        <w:tc>
          <w:tcPr>
            <w:tcW w:w="1260" w:type="dxa"/>
          </w:tcPr>
          <w:p w14:paraId="5B264DF9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678A4071" w14:textId="66259A6C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77362AC1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C4705" w14:textId="1FA08C0C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3000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column</w:t>
            </w:r>
          </w:p>
        </w:tc>
        <w:tc>
          <w:tcPr>
            <w:tcW w:w="1260" w:type="dxa"/>
          </w:tcPr>
          <w:p w14:paraId="720D2AF5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7E35F648" w14:textId="22156376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5CF8CB94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31F07" w14:textId="3267DFA8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2500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column</w:t>
            </w:r>
          </w:p>
        </w:tc>
        <w:tc>
          <w:tcPr>
            <w:tcW w:w="1260" w:type="dxa"/>
          </w:tcPr>
          <w:p w14:paraId="1C9A458F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656B35B8" w14:textId="65208DA4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5F4B2FCC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6D0A5" w14:textId="1B7D8099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H= 2000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column</w:t>
            </w:r>
          </w:p>
        </w:tc>
        <w:tc>
          <w:tcPr>
            <w:tcW w:w="1260" w:type="dxa"/>
          </w:tcPr>
          <w:p w14:paraId="4D9F28A6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6DE758EB" w14:textId="2CEC0A99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4B357139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58BD6" w14:textId="1951B379" w:rsidR="00422123" w:rsidRPr="006E4CA1" w:rsidRDefault="00422123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lastRenderedPageBreak/>
              <w:t xml:space="preserve">H= 1500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decorative column</w:t>
            </w:r>
          </w:p>
        </w:tc>
        <w:tc>
          <w:tcPr>
            <w:tcW w:w="1260" w:type="dxa"/>
          </w:tcPr>
          <w:p w14:paraId="52826BB4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706AC5DC" w14:textId="42AD24D1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22123" w:rsidRPr="006E4CA1" w14:paraId="02C8C331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56B8D" w14:textId="4B11556E" w:rsidR="00422123" w:rsidRPr="006E4CA1" w:rsidRDefault="00F81D39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LED lamps on floor covering</w:t>
            </w:r>
          </w:p>
        </w:tc>
        <w:tc>
          <w:tcPr>
            <w:tcW w:w="1260" w:type="dxa"/>
          </w:tcPr>
          <w:p w14:paraId="6E3BE3E0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50</w:t>
            </w:r>
          </w:p>
        </w:tc>
        <w:tc>
          <w:tcPr>
            <w:tcW w:w="1435" w:type="dxa"/>
          </w:tcPr>
          <w:p w14:paraId="0AA1F88C" w14:textId="1C5B5107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422123" w:rsidRPr="006E4CA1" w14:paraId="20D9F7B6" w14:textId="77777777" w:rsidTr="001870D7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4E858" w14:textId="18BDD9C7" w:rsidR="00422123" w:rsidRPr="006E4CA1" w:rsidRDefault="00F81D39" w:rsidP="00422123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wine </w:t>
            </w:r>
            <w:proofErr w:type="gramStart"/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barrel</w:t>
            </w:r>
            <w:r w:rsidR="00422123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 H</w:t>
            </w:r>
            <w:proofErr w:type="gramEnd"/>
            <w:r w:rsidR="00422123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= 1100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8264FE" w14:textId="77777777" w:rsidR="00422123" w:rsidRPr="006E4CA1" w:rsidRDefault="00422123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15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356939C5" w14:textId="102EAA1F" w:rsidR="00422123" w:rsidRPr="006E4CA1" w:rsidRDefault="00F81D39" w:rsidP="00422123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46F29947" w14:textId="77777777" w:rsidTr="00883B6E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0BCFC" w14:textId="0CD6811D" w:rsidR="004B3968" w:rsidRPr="006E4CA1" w:rsidRDefault="00F81D3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Scaffold foundation 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from </w:t>
            </w:r>
            <w:r w:rsidR="004B3968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30X30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rectangular metal tubes, and lining – from 15 mm thick plywood</w:t>
            </w:r>
          </w:p>
        </w:tc>
        <w:tc>
          <w:tcPr>
            <w:tcW w:w="1260" w:type="dxa"/>
          </w:tcPr>
          <w:p w14:paraId="685EEE67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140</w:t>
            </w:r>
          </w:p>
        </w:tc>
        <w:tc>
          <w:tcPr>
            <w:tcW w:w="1435" w:type="dxa"/>
          </w:tcPr>
          <w:p w14:paraId="1CECE3F9" w14:textId="7546D61F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sqm</w:t>
            </w:r>
          </w:p>
        </w:tc>
      </w:tr>
      <w:tr w:rsidR="004B3968" w:rsidRPr="006E4CA1" w14:paraId="55958D43" w14:textId="77777777" w:rsidTr="00127887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F201E" w14:textId="444ED5AE" w:rsidR="004B3968" w:rsidRPr="006E4CA1" w:rsidRDefault="00F81D3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mailbox at an altitude of</w:t>
            </w:r>
            <w:r w:rsidR="004B3968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1200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67B00B3E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67AC3C63" w14:textId="0457B78E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5D5248DA" w14:textId="77777777" w:rsidTr="00883B6E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9215F" w14:textId="403067A0" w:rsidR="004B3968" w:rsidRPr="006E4CA1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2000X3000X300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platform – laminate and with </w:t>
            </w:r>
            <w:proofErr w:type="spellStart"/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alucobond</w:t>
            </w:r>
            <w:proofErr w:type="spellEnd"/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7623824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7E1095DD" w14:textId="380FF98D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0AAE97F4" w14:textId="77777777" w:rsidTr="00883B6E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1BFEB" w14:textId="2C870FEF" w:rsidR="004B3968" w:rsidRPr="006E4CA1" w:rsidRDefault="004B3968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3400X3000X200 </w:t>
            </w:r>
            <w:r w:rsidR="00F81D3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two-sided decorative wall – with printing banners, with 3 mm thick organic glass and LED lamps</w:t>
            </w:r>
          </w:p>
        </w:tc>
        <w:tc>
          <w:tcPr>
            <w:tcW w:w="1260" w:type="dxa"/>
          </w:tcPr>
          <w:p w14:paraId="7BEC6359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36AC4A63" w14:textId="16CCB5B7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25C83623" w14:textId="77777777" w:rsidTr="00883B6E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812E7" w14:textId="4D5581A5" w:rsidR="004B3968" w:rsidRPr="006E4CA1" w:rsidRDefault="00F81D3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design of shacks, with Christmas tree toys and tenants’ logo print</w:t>
            </w:r>
            <w:r w:rsidR="004B3968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BCA08A7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40</w:t>
            </w:r>
          </w:p>
        </w:tc>
        <w:tc>
          <w:tcPr>
            <w:tcW w:w="1435" w:type="dxa"/>
          </w:tcPr>
          <w:p w14:paraId="50BAB540" w14:textId="7F9A759B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6139E266" w14:textId="77777777" w:rsidTr="001C6EB5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1A70C" w14:textId="0CC75DEA" w:rsidR="004B3968" w:rsidRPr="006E4CA1" w:rsidRDefault="001B691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decorative design of lampshades with </w:t>
            </w:r>
            <w:r w:rsidR="00251B4E">
              <w:rPr>
                <w:rFonts w:ascii="GHEA Grapalat" w:hAnsi="GHEA Grapalat" w:cs="Sylfaen"/>
                <w:sz w:val="24"/>
                <w:szCs w:val="24"/>
                <w:lang w:val="en-GB"/>
              </w:rPr>
              <w:t>reindeer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and Christmas tree toys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023207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20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09461901" w14:textId="59FFB42F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71CD25F8" w14:textId="77777777" w:rsidTr="001870D7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F5540" w14:textId="48AA3625" w:rsidR="004B3968" w:rsidRPr="006E4CA1" w:rsidRDefault="001B691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GB"/>
              </w:rPr>
              <w:t>masking of sidewalls of fountains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6624D5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4A9FDC24" w14:textId="5E8E8790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3A815F33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69394" w14:textId="086978F4" w:rsidR="004B3968" w:rsidRPr="006E4CA1" w:rsidRDefault="001B691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GB"/>
              </w:rPr>
              <w:t>masking of cafes with nearly 200 sqm stands</w:t>
            </w:r>
          </w:p>
        </w:tc>
        <w:tc>
          <w:tcPr>
            <w:tcW w:w="1260" w:type="dxa"/>
          </w:tcPr>
          <w:p w14:paraId="56C8719A" w14:textId="77777777" w:rsidR="004B3968" w:rsidRPr="006E4CA1" w:rsidRDefault="000B4FA1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3</w:t>
            </w:r>
          </w:p>
        </w:tc>
        <w:tc>
          <w:tcPr>
            <w:tcW w:w="1435" w:type="dxa"/>
          </w:tcPr>
          <w:p w14:paraId="62BAFCCE" w14:textId="42F484EB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3508CB90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E04BE" w14:textId="68D3E0E8" w:rsidR="004B3968" w:rsidRPr="006E4CA1" w:rsidRDefault="001B691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metal bars with concrete foundation</w:t>
            </w:r>
          </w:p>
        </w:tc>
        <w:tc>
          <w:tcPr>
            <w:tcW w:w="1260" w:type="dxa"/>
          </w:tcPr>
          <w:p w14:paraId="50789F00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20</w:t>
            </w:r>
          </w:p>
        </w:tc>
        <w:tc>
          <w:tcPr>
            <w:tcW w:w="1435" w:type="dxa"/>
          </w:tcPr>
          <w:p w14:paraId="3E78A2C2" w14:textId="31B757D5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4B3968" w:rsidRPr="006E4CA1" w14:paraId="4EE3B1A8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61A0C" w14:textId="1C9141FE" w:rsidR="004B3968" w:rsidRPr="006E4CA1" w:rsidRDefault="001B691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LED lamps</w:t>
            </w:r>
          </w:p>
        </w:tc>
        <w:tc>
          <w:tcPr>
            <w:tcW w:w="1260" w:type="dxa"/>
          </w:tcPr>
          <w:p w14:paraId="26D203D2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35" w:type="dxa"/>
          </w:tcPr>
          <w:p w14:paraId="61E95160" w14:textId="70222064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4B3968" w:rsidRPr="006E4CA1" w14:paraId="1A73AB37" w14:textId="77777777" w:rsidTr="00AD1A34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35572" w14:textId="3934B19C" w:rsidR="004B3968" w:rsidRPr="006E4CA1" w:rsidRDefault="001B6919" w:rsidP="004B3968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supplements to stages with deformed limbs. Foundation</w:t>
            </w:r>
            <w:r w:rsidR="004B3968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from</w:t>
            </w:r>
            <w:r w:rsidR="004B3968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25X25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rectangular metal tubes, lining – with 10 mm thick plywood</w:t>
            </w:r>
          </w:p>
        </w:tc>
        <w:tc>
          <w:tcPr>
            <w:tcW w:w="1260" w:type="dxa"/>
          </w:tcPr>
          <w:p w14:paraId="3691C0F8" w14:textId="77777777" w:rsidR="004B3968" w:rsidRPr="006E4CA1" w:rsidRDefault="004B3968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10A4B9AC" w14:textId="6C777981" w:rsidR="004B3968" w:rsidRPr="006E4CA1" w:rsidRDefault="00F81D39" w:rsidP="004B3968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AF0D72" w:rsidRPr="006E4CA1" w14:paraId="62810F15" w14:textId="77777777" w:rsidTr="0054697F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C2B81" w14:textId="14960C39" w:rsidR="00AF0D72" w:rsidRPr="00CA6E2B" w:rsidRDefault="001B6919" w:rsidP="00AF0D72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decorative </w:t>
            </w:r>
            <w:proofErr w:type="spellStart"/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curbstone</w:t>
            </w:r>
            <w:proofErr w:type="spellEnd"/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foundation from</w:t>
            </w:r>
            <w:r w:rsidR="00AF0D72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25X25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rectangular metal tubes, lining – with 8 mm thick</w:t>
            </w:r>
            <w:r w:rsidR="00CA6E2B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PVC</w:t>
            </w:r>
          </w:p>
        </w:tc>
        <w:tc>
          <w:tcPr>
            <w:tcW w:w="1260" w:type="dxa"/>
          </w:tcPr>
          <w:p w14:paraId="509DDB7D" w14:textId="77777777" w:rsidR="00AF0D72" w:rsidRPr="006E4CA1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55</w:t>
            </w:r>
          </w:p>
        </w:tc>
        <w:tc>
          <w:tcPr>
            <w:tcW w:w="1435" w:type="dxa"/>
          </w:tcPr>
          <w:p w14:paraId="52FA2C44" w14:textId="34C365BF" w:rsidR="00AF0D72" w:rsidRPr="006E4CA1" w:rsidRDefault="00F81D39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linear metre</w:t>
            </w:r>
          </w:p>
        </w:tc>
      </w:tr>
      <w:tr w:rsidR="00AF0D72" w:rsidRPr="006E4CA1" w14:paraId="07CC7B3F" w14:textId="77777777" w:rsidTr="0054697F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C856E" w14:textId="2921FACE" w:rsidR="00AF0D72" w:rsidRPr="006E4CA1" w:rsidRDefault="001B6919" w:rsidP="00AF0D72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stai</w:t>
            </w:r>
            <w:r w:rsidR="00370B13">
              <w:rPr>
                <w:rFonts w:ascii="GHEA Grapalat" w:hAnsi="GHEA Grapalat" w:cs="Sylfaen"/>
                <w:sz w:val="24"/>
                <w:szCs w:val="24"/>
                <w:lang w:val="en-GB"/>
              </w:rPr>
              <w:t>rs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with </w:t>
            </w:r>
            <w:r w:rsidR="00AF0D72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2000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width and</w:t>
            </w:r>
            <w:r w:rsidR="00AF0D72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2800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height.</w:t>
            </w:r>
            <w:r w:rsidR="00AF0D72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Foundation from </w:t>
            </w:r>
            <w:r w:rsidR="00AF0D72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25X25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rectangular metal tubes</w:t>
            </w:r>
            <w:r w:rsidR="00AF0D72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, </w:t>
            </w: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lining – with 10 mm thick plywood</w:t>
            </w:r>
          </w:p>
        </w:tc>
        <w:tc>
          <w:tcPr>
            <w:tcW w:w="1260" w:type="dxa"/>
          </w:tcPr>
          <w:p w14:paraId="2307768C" w14:textId="77777777" w:rsidR="00AF0D72" w:rsidRPr="006E4CA1" w:rsidRDefault="00AF0D72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705BAB6D" w14:textId="66EB675E" w:rsidR="00AF0D72" w:rsidRPr="006E4CA1" w:rsidRDefault="00F81D39" w:rsidP="00AF0D72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36B2CF00" w14:textId="77777777" w:rsidTr="007D7CEE">
        <w:trPr>
          <w:trHeight w:val="692"/>
        </w:trPr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0E319" w14:textId="590B0957" w:rsidR="007D7CEE" w:rsidRPr="006E4CA1" w:rsidRDefault="00370B13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en-GB"/>
              </w:rPr>
              <w:t>stairs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with 1000 mm width and 1300 mm height.</w:t>
            </w:r>
            <w:r w:rsidR="007D7CEE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Foundation from </w:t>
            </w:r>
            <w:r w:rsidR="007D7CEE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25X25 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mm rectangular metal tubes,</w:t>
            </w:r>
            <w:r w:rsidR="007D7CEE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</w:t>
            </w:r>
            <w:r w:rsidR="001B6919"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lining – with 10 mm thick plywood and shiny</w:t>
            </w:r>
            <w:r w:rsidR="00CA6E2B">
              <w:rPr>
                <w:rFonts w:ascii="GHEA Grapalat" w:hAnsi="GHEA Grapalat" w:cs="Sylfaen"/>
                <w:sz w:val="24"/>
                <w:szCs w:val="24"/>
                <w:lang w:val="en-GB"/>
              </w:rPr>
              <w:t xml:space="preserve"> PVC</w:t>
            </w:r>
          </w:p>
        </w:tc>
        <w:tc>
          <w:tcPr>
            <w:tcW w:w="1260" w:type="dxa"/>
          </w:tcPr>
          <w:p w14:paraId="19350D4D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234C06EF" w14:textId="690EEE27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40B710E3" w14:textId="77777777" w:rsidTr="003C2978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BF41E" w14:textId="3EA4B231" w:rsidR="007D7CEE" w:rsidRPr="006E4CA1" w:rsidRDefault="001B6919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 w:cs="Sylfaen"/>
                <w:sz w:val="24"/>
                <w:szCs w:val="24"/>
                <w:lang w:val="en-GB"/>
              </w:rPr>
              <w:t>decorative star</w:t>
            </w:r>
          </w:p>
        </w:tc>
        <w:tc>
          <w:tcPr>
            <w:tcW w:w="1260" w:type="dxa"/>
          </w:tcPr>
          <w:p w14:paraId="3990D075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0399DCC5" w14:textId="50CBABAF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5D9EAB6B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FAB75" w14:textId="008C1827" w:rsidR="007D7CEE" w:rsidRPr="006E4CA1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2000X3000X3850 </w:t>
            </w:r>
            <w:r w:rsidR="006E4CA1" w:rsidRPr="006E4CA1">
              <w:rPr>
                <w:rFonts w:ascii="GHEA Grapalat" w:hAnsi="GHEA Grapalat"/>
                <w:sz w:val="24"/>
                <w:szCs w:val="24"/>
                <w:lang w:val="en-GB"/>
              </w:rPr>
              <w:t>mm pavilions with opening shutters</w:t>
            </w:r>
          </w:p>
        </w:tc>
        <w:tc>
          <w:tcPr>
            <w:tcW w:w="1260" w:type="dxa"/>
          </w:tcPr>
          <w:p w14:paraId="56317CEC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26</w:t>
            </w:r>
          </w:p>
        </w:tc>
        <w:tc>
          <w:tcPr>
            <w:tcW w:w="1435" w:type="dxa"/>
          </w:tcPr>
          <w:p w14:paraId="43924645" w14:textId="288ACFB2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44AFE0CD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3065B" w14:textId="0EF13E44" w:rsidR="007D7CEE" w:rsidRPr="006E4CA1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2000X3000X3850 </w:t>
            </w:r>
            <w:r w:rsidR="006E4CA1" w:rsidRPr="006E4CA1">
              <w:rPr>
                <w:rFonts w:ascii="GHEA Grapalat" w:hAnsi="GHEA Grapalat"/>
                <w:sz w:val="24"/>
                <w:szCs w:val="24"/>
                <w:lang w:val="en-GB"/>
              </w:rPr>
              <w:t>mm pavilions with glass windows</w:t>
            </w:r>
          </w:p>
        </w:tc>
        <w:tc>
          <w:tcPr>
            <w:tcW w:w="1260" w:type="dxa"/>
          </w:tcPr>
          <w:p w14:paraId="79B7ACC5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4</w:t>
            </w:r>
          </w:p>
        </w:tc>
        <w:tc>
          <w:tcPr>
            <w:tcW w:w="1435" w:type="dxa"/>
          </w:tcPr>
          <w:p w14:paraId="166BE7FF" w14:textId="16F01E62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66C333EF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FF709" w14:textId="7D58C85C" w:rsidR="007D7CEE" w:rsidRPr="006E4CA1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2000X3000X3850 </w:t>
            </w:r>
            <w:r w:rsidR="006E4CA1" w:rsidRPr="006E4CA1">
              <w:rPr>
                <w:rFonts w:ascii="GHEA Grapalat" w:hAnsi="GHEA Grapalat"/>
                <w:sz w:val="24"/>
                <w:szCs w:val="24"/>
                <w:lang w:val="en-GB"/>
              </w:rPr>
              <w:t>mm pavilions with opening front section</w:t>
            </w:r>
          </w:p>
        </w:tc>
        <w:tc>
          <w:tcPr>
            <w:tcW w:w="1260" w:type="dxa"/>
          </w:tcPr>
          <w:p w14:paraId="58C4D096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1182ECCD" w14:textId="445CAD7D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6F214C1F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C5241" w14:textId="1F528BF4" w:rsidR="007D7CEE" w:rsidRPr="006E4CA1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2000X4000X3850 </w:t>
            </w:r>
            <w:r w:rsidR="006E4CA1" w:rsidRPr="006E4CA1">
              <w:rPr>
                <w:rFonts w:ascii="GHEA Grapalat" w:hAnsi="GHEA Grapalat"/>
                <w:sz w:val="24"/>
                <w:szCs w:val="24"/>
                <w:lang w:val="en-GB"/>
              </w:rPr>
              <w:t>mm pavilions with opening shutters</w:t>
            </w:r>
          </w:p>
        </w:tc>
        <w:tc>
          <w:tcPr>
            <w:tcW w:w="1260" w:type="dxa"/>
          </w:tcPr>
          <w:p w14:paraId="12DC802D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4</w:t>
            </w:r>
          </w:p>
        </w:tc>
        <w:tc>
          <w:tcPr>
            <w:tcW w:w="1435" w:type="dxa"/>
          </w:tcPr>
          <w:p w14:paraId="302DFBCA" w14:textId="51CB57AE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7D7CEE" w:rsidRPr="006E4CA1" w14:paraId="1F963F8E" w14:textId="77777777" w:rsidTr="00F21ED2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235FF" w14:textId="2947DB8C" w:rsidR="007D7CEE" w:rsidRPr="006E4CA1" w:rsidRDefault="007D7CEE" w:rsidP="007D7CEE">
            <w:pPr>
              <w:rPr>
                <w:rFonts w:ascii="GHEA Grapalat" w:hAnsi="GHEA Grapalat" w:cs="Sylfaen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2000X6000X3850 </w:t>
            </w:r>
            <w:r w:rsidR="006E4CA1" w:rsidRPr="006E4CA1">
              <w:rPr>
                <w:rFonts w:ascii="GHEA Grapalat" w:hAnsi="GHEA Grapalat"/>
                <w:sz w:val="24"/>
                <w:szCs w:val="24"/>
                <w:lang w:val="en-GB"/>
              </w:rPr>
              <w:t>mm pavilions with opening shutters</w:t>
            </w:r>
          </w:p>
        </w:tc>
        <w:tc>
          <w:tcPr>
            <w:tcW w:w="1260" w:type="dxa"/>
          </w:tcPr>
          <w:p w14:paraId="178E77D8" w14:textId="77777777" w:rsidR="007D7CEE" w:rsidRPr="006E4CA1" w:rsidRDefault="007D7CEE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4</w:t>
            </w:r>
          </w:p>
        </w:tc>
        <w:tc>
          <w:tcPr>
            <w:tcW w:w="1435" w:type="dxa"/>
          </w:tcPr>
          <w:p w14:paraId="4F9844DA" w14:textId="001AEE36" w:rsidR="007D7CEE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F21ED2" w:rsidRPr="006E4CA1" w14:paraId="1934AF27" w14:textId="77777777" w:rsidTr="00F21ED2"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0F4B0" w14:textId="499ECDF1" w:rsidR="00F21ED2" w:rsidRPr="006E4CA1" w:rsidRDefault="006E4CA1" w:rsidP="00F21ED2">
            <w:pPr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metallic foundation of </w:t>
            </w:r>
            <w:r w:rsidR="00F21ED2"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8000 </w:t>
            </w: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mm tall decorative torch</w:t>
            </w:r>
          </w:p>
        </w:tc>
        <w:tc>
          <w:tcPr>
            <w:tcW w:w="1260" w:type="dxa"/>
          </w:tcPr>
          <w:p w14:paraId="3F87F66E" w14:textId="77777777" w:rsidR="00F21ED2" w:rsidRPr="006E4CA1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</w:p>
        </w:tc>
        <w:tc>
          <w:tcPr>
            <w:tcW w:w="1435" w:type="dxa"/>
          </w:tcPr>
          <w:p w14:paraId="5E05A26A" w14:textId="0DAFB485" w:rsidR="00F21ED2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F21ED2" w:rsidRPr="006E4CA1" w14:paraId="3E575392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01B33" w14:textId="578C7674" w:rsidR="00F21ED2" w:rsidRPr="006E4CA1" w:rsidRDefault="006E4CA1" w:rsidP="007D7CEE">
            <w:pPr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lastRenderedPageBreak/>
              <w:t xml:space="preserve">metallic foundation of </w:t>
            </w:r>
            <w:r w:rsidR="00F21ED2"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6000 </w:t>
            </w: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mm tall decorative torch</w:t>
            </w:r>
          </w:p>
        </w:tc>
        <w:tc>
          <w:tcPr>
            <w:tcW w:w="1260" w:type="dxa"/>
          </w:tcPr>
          <w:p w14:paraId="7190378F" w14:textId="77777777" w:rsidR="00F21ED2" w:rsidRPr="006E4CA1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44B06674" w14:textId="0F797D4B" w:rsidR="00F21ED2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F21ED2" w:rsidRPr="006E4CA1" w14:paraId="39A760D9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DE34D" w14:textId="31B660EA" w:rsidR="00F21ED2" w:rsidRPr="006E4CA1" w:rsidRDefault="006E4CA1" w:rsidP="007D7CEE">
            <w:pPr>
              <w:rPr>
                <w:rFonts w:ascii="GHEA Grapalat" w:hAnsi="GHEA Grapalat"/>
                <w:sz w:val="24"/>
                <w:szCs w:val="24"/>
                <w:lang w:val="en-GB"/>
              </w:rPr>
            </w:pPr>
            <w:r>
              <w:rPr>
                <w:rFonts w:ascii="GHEA Grapalat" w:hAnsi="GHEA Grapalat"/>
                <w:sz w:val="24"/>
                <w:szCs w:val="24"/>
                <w:lang w:val="en-GB"/>
              </w:rPr>
              <w:t>r</w:t>
            </w: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ound </w:t>
            </w:r>
            <w:r>
              <w:rPr>
                <w:rFonts w:ascii="GHEA Grapalat" w:hAnsi="GHEA Grapalat"/>
                <w:sz w:val="24"/>
                <w:szCs w:val="24"/>
                <w:lang w:val="en-GB"/>
              </w:rPr>
              <w:t>décor – with a radius of</w:t>
            </w:r>
            <w:r w:rsidR="00F21ED2"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 6000 </w:t>
            </w:r>
            <w:r>
              <w:rPr>
                <w:rFonts w:ascii="GHEA Grapalat" w:hAnsi="GHEA Grapalat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7675E3F3" w14:textId="77777777" w:rsidR="00F21ED2" w:rsidRPr="006E4CA1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23B6DF75" w14:textId="1D1DE940" w:rsidR="00F21ED2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F21ED2" w:rsidRPr="006E4CA1" w14:paraId="1511F968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B3A66" w14:textId="5E2F9461" w:rsidR="00F21ED2" w:rsidRPr="006E4CA1" w:rsidRDefault="006E4CA1" w:rsidP="007D7CEE">
            <w:pPr>
              <w:rPr>
                <w:rFonts w:ascii="GHEA Grapalat" w:hAnsi="GHEA Grapalat"/>
                <w:sz w:val="24"/>
                <w:szCs w:val="24"/>
                <w:lang w:val="en-GB"/>
              </w:rPr>
            </w:pPr>
            <w:r>
              <w:rPr>
                <w:rFonts w:ascii="GHEA Grapalat" w:hAnsi="GHEA Grapalat"/>
                <w:sz w:val="24"/>
                <w:szCs w:val="24"/>
                <w:lang w:val="en-GB"/>
              </w:rPr>
              <w:t xml:space="preserve">decorative </w:t>
            </w:r>
            <w:proofErr w:type="gramStart"/>
            <w:r>
              <w:rPr>
                <w:rFonts w:ascii="GHEA Grapalat" w:hAnsi="GHEA Grapalat"/>
                <w:sz w:val="24"/>
                <w:szCs w:val="24"/>
                <w:lang w:val="en-GB"/>
              </w:rPr>
              <w:t>piano</w:t>
            </w:r>
            <w:r w:rsidR="00F21ED2"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  5700</w:t>
            </w:r>
            <w:proofErr w:type="gramEnd"/>
            <w:r w:rsidR="00F21ED2" w:rsidRPr="006E4CA1">
              <w:rPr>
                <w:rFonts w:ascii="GHEA Grapalat" w:hAnsi="GHEA Grapalat"/>
                <w:sz w:val="24"/>
                <w:szCs w:val="24"/>
                <w:lang w:val="en-GB"/>
              </w:rPr>
              <w:t xml:space="preserve">X4100X900 </w:t>
            </w:r>
            <w:r>
              <w:rPr>
                <w:rFonts w:ascii="GHEA Grapalat" w:hAnsi="GHEA Grapalat"/>
                <w:sz w:val="24"/>
                <w:szCs w:val="24"/>
                <w:lang w:val="en-GB"/>
              </w:rPr>
              <w:t>mm</w:t>
            </w:r>
          </w:p>
        </w:tc>
        <w:tc>
          <w:tcPr>
            <w:tcW w:w="1260" w:type="dxa"/>
          </w:tcPr>
          <w:p w14:paraId="2C3C4588" w14:textId="77777777" w:rsidR="00F21ED2" w:rsidRPr="006E4CA1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</w:t>
            </w:r>
          </w:p>
        </w:tc>
        <w:tc>
          <w:tcPr>
            <w:tcW w:w="1435" w:type="dxa"/>
          </w:tcPr>
          <w:p w14:paraId="1F442A28" w14:textId="0AD557B3" w:rsidR="00F21ED2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  <w:tr w:rsidR="00F21ED2" w:rsidRPr="006E4CA1" w14:paraId="1BA8C4C6" w14:textId="77777777" w:rsidTr="00222DA0">
        <w:tc>
          <w:tcPr>
            <w:tcW w:w="6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9B916" w14:textId="0FD551FF" w:rsidR="00F21ED2" w:rsidRPr="006E4CA1" w:rsidRDefault="006E4CA1" w:rsidP="007D7CEE">
            <w:pPr>
              <w:rPr>
                <w:rFonts w:ascii="GHEA Grapalat" w:hAnsi="GHEA Grapalat"/>
                <w:sz w:val="24"/>
                <w:szCs w:val="24"/>
                <w:lang w:val="en-GB"/>
              </w:rPr>
            </w:pPr>
            <w:r>
              <w:rPr>
                <w:rFonts w:ascii="GHEA Grapalat" w:hAnsi="GHEA Grapalat"/>
                <w:sz w:val="24"/>
                <w:szCs w:val="24"/>
                <w:lang w:val="en-GB"/>
              </w:rPr>
              <w:t>triangular rays</w:t>
            </w:r>
          </w:p>
        </w:tc>
        <w:tc>
          <w:tcPr>
            <w:tcW w:w="1260" w:type="dxa"/>
          </w:tcPr>
          <w:p w14:paraId="3D5E6493" w14:textId="77777777" w:rsidR="00F21ED2" w:rsidRPr="006E4CA1" w:rsidRDefault="00F21ED2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27</w:t>
            </w:r>
          </w:p>
        </w:tc>
        <w:tc>
          <w:tcPr>
            <w:tcW w:w="1435" w:type="dxa"/>
          </w:tcPr>
          <w:p w14:paraId="69451E50" w14:textId="45609DE7" w:rsidR="00F21ED2" w:rsidRPr="006E4CA1" w:rsidRDefault="00F81D39" w:rsidP="007D7CEE">
            <w:pPr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 w:rsidRPr="006E4CA1">
              <w:rPr>
                <w:rFonts w:ascii="GHEA Grapalat" w:hAnsi="GHEA Grapalat"/>
                <w:sz w:val="24"/>
                <w:szCs w:val="24"/>
                <w:lang w:val="en-GB"/>
              </w:rPr>
              <w:t>piece</w:t>
            </w:r>
          </w:p>
        </w:tc>
      </w:tr>
    </w:tbl>
    <w:p w14:paraId="34918E03" w14:textId="5BAAFE92" w:rsidR="001C6EB5" w:rsidRPr="006E4CA1" w:rsidRDefault="006E4CA1" w:rsidP="001C6EB5">
      <w:pPr>
        <w:spacing w:line="240" w:lineRule="auto"/>
        <w:rPr>
          <w:rFonts w:ascii="GHEA Grapalat" w:hAnsi="GHEA Grapalat"/>
          <w:i/>
          <w:sz w:val="20"/>
          <w:szCs w:val="20"/>
          <w:lang w:val="en-GB"/>
        </w:rPr>
      </w:pPr>
      <w:r>
        <w:rPr>
          <w:rFonts w:ascii="GHEA Grapalat" w:hAnsi="GHEA Grapalat"/>
          <w:i/>
          <w:sz w:val="20"/>
          <w:szCs w:val="20"/>
          <w:lang w:val="en-GB"/>
        </w:rPr>
        <w:t>Note:</w:t>
      </w:r>
    </w:p>
    <w:p w14:paraId="4F01D7C4" w14:textId="503E519A" w:rsidR="001C6EB5" w:rsidRPr="006E4CA1" w:rsidRDefault="006E4CA1" w:rsidP="001C6EB5">
      <w:pPr>
        <w:rPr>
          <w:rFonts w:ascii="GHEA Grapalat" w:hAnsi="GHEA Grapalat"/>
          <w:sz w:val="24"/>
          <w:szCs w:val="24"/>
          <w:lang w:val="en-GB"/>
        </w:rPr>
      </w:pPr>
      <w:r>
        <w:rPr>
          <w:rFonts w:ascii="GHEA Grapalat" w:hAnsi="GHEA Grapalat"/>
          <w:sz w:val="24"/>
          <w:szCs w:val="24"/>
          <w:lang w:val="en-GB"/>
        </w:rPr>
        <w:t>The items indicated in the List require cosmetic repair.</w:t>
      </w:r>
    </w:p>
    <w:p w14:paraId="14BF4968" w14:textId="77777777" w:rsidR="001C6EB5" w:rsidRPr="006E4CA1" w:rsidRDefault="001C6EB5" w:rsidP="001C6EB5">
      <w:pPr>
        <w:rPr>
          <w:rFonts w:ascii="GHEA Grapalat" w:hAnsi="GHEA Grapalat"/>
          <w:sz w:val="24"/>
          <w:szCs w:val="24"/>
          <w:lang w:val="en-GB"/>
        </w:rPr>
      </w:pPr>
    </w:p>
    <w:sectPr w:rsidR="001C6EB5" w:rsidRPr="006E4C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C"/>
    <w:rsid w:val="000130C9"/>
    <w:rsid w:val="000B4FA1"/>
    <w:rsid w:val="000E39B6"/>
    <w:rsid w:val="000F4400"/>
    <w:rsid w:val="00143741"/>
    <w:rsid w:val="001518E1"/>
    <w:rsid w:val="0015462F"/>
    <w:rsid w:val="001870D7"/>
    <w:rsid w:val="00196E6F"/>
    <w:rsid w:val="001A357A"/>
    <w:rsid w:val="001B6919"/>
    <w:rsid w:val="001C6EB5"/>
    <w:rsid w:val="00251B4E"/>
    <w:rsid w:val="002A3A9F"/>
    <w:rsid w:val="002D7175"/>
    <w:rsid w:val="00370B13"/>
    <w:rsid w:val="00422123"/>
    <w:rsid w:val="004B3968"/>
    <w:rsid w:val="004E276D"/>
    <w:rsid w:val="00526411"/>
    <w:rsid w:val="005400D0"/>
    <w:rsid w:val="00660F5C"/>
    <w:rsid w:val="006E4CA1"/>
    <w:rsid w:val="00743B2C"/>
    <w:rsid w:val="007A0F04"/>
    <w:rsid w:val="007D7CEE"/>
    <w:rsid w:val="00962039"/>
    <w:rsid w:val="009D0D75"/>
    <w:rsid w:val="00A86DAE"/>
    <w:rsid w:val="00AD1E6C"/>
    <w:rsid w:val="00AF0D72"/>
    <w:rsid w:val="00B0198D"/>
    <w:rsid w:val="00B044EF"/>
    <w:rsid w:val="00B139F8"/>
    <w:rsid w:val="00B26016"/>
    <w:rsid w:val="00B96402"/>
    <w:rsid w:val="00C239C3"/>
    <w:rsid w:val="00CA6E2B"/>
    <w:rsid w:val="00CB4865"/>
    <w:rsid w:val="00D36BCC"/>
    <w:rsid w:val="00D713C3"/>
    <w:rsid w:val="00DC4127"/>
    <w:rsid w:val="00E92AAC"/>
    <w:rsid w:val="00EF15FD"/>
    <w:rsid w:val="00EF32C9"/>
    <w:rsid w:val="00F21ED2"/>
    <w:rsid w:val="00F81D39"/>
    <w:rsid w:val="00F9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FD57B"/>
  <w15:chartTrackingRefBased/>
  <w15:docId w15:val="{6A9A036B-756A-4BA3-9B30-55AB6827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DC337-1521-483E-955D-C0C08091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Zohrabyan</dc:creator>
  <cp:keywords/>
  <dc:description/>
  <cp:lastModifiedBy>gnumner 20</cp:lastModifiedBy>
  <cp:revision>7</cp:revision>
  <cp:lastPrinted>2024-08-27T06:29:00Z</cp:lastPrinted>
  <dcterms:created xsi:type="dcterms:W3CDTF">2024-08-27T10:45:00Z</dcterms:created>
  <dcterms:modified xsi:type="dcterms:W3CDTF">2024-08-29T15:23:00Z</dcterms:modified>
</cp:coreProperties>
</file>